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B5" w:rsidRPr="00C37DAC" w:rsidRDefault="00972BB5" w:rsidP="00C37DAC">
      <w:pPr>
        <w:pStyle w:val="a3"/>
        <w:spacing w:line="360" w:lineRule="auto"/>
        <w:jc w:val="center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>盐城幼儿师范高等专科学校</w:t>
      </w:r>
    </w:p>
    <w:p w:rsidR="00972BB5" w:rsidRPr="00C37DAC" w:rsidRDefault="00972BB5" w:rsidP="00C37DAC">
      <w:pPr>
        <w:pStyle w:val="a3"/>
        <w:spacing w:line="360" w:lineRule="auto"/>
        <w:jc w:val="center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>＿＿＿＿＿</w:t>
      </w:r>
      <w:r w:rsidR="00CB6D1E">
        <w:rPr>
          <w:rFonts w:hAnsi="宋体" w:cs="宋体" w:hint="eastAsia"/>
          <w:sz w:val="24"/>
          <w:szCs w:val="24"/>
        </w:rPr>
        <w:t>学院（部门）</w:t>
      </w:r>
      <w:r w:rsidRPr="00C37DAC">
        <w:rPr>
          <w:rFonts w:hAnsi="宋体" w:cs="宋体" w:hint="eastAsia"/>
          <w:sz w:val="24"/>
          <w:szCs w:val="24"/>
        </w:rPr>
        <w:t>师德师风承诺书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为了进一步规范教育行为，加强教师职业道德建设，切实提高教师队伍整体素质和师德师风建设总体水平，我作为院系（部门）负责人代表本单位教职工郑重承诺：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1. 坚决拥护党的路线、方针、政策，全面贯彻国家的教育方针，教书育人，为人师表，敬业爱岗，忠于职守，严格执行学校关于师德师风建设的各项规定。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　　2.切实提高依法执教的法制意识。认真执行《教育法》、《高等教育法》、《教师法》、《高校教师职业道德规范》、《新时代高校教师职业行为十项准则》和《中国教育现代化2035》等法规、文件中有关师德的要求，坚持以法治教，遵守各级教育行政部门制定的各种规章制度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　　3.坚持开展以德立身，教学为本，情感育人的师德自律教育。铸师魂，修师德，练师能，内强素质，外树形象。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4.模范遵守社会公德。为人师表，衣着整洁得体，语言规范健康，举止文明礼貌，不参与黄、赌、毒及一切封建迷信活动，以自身的良好形象教育引导学生。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5.尊重、爱护和信任学生，爱心育人，尊重学生人格，对学生不讽刺，不挖苦，不辱骂，杜绝体罚和变相体罚行为。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6.注重提高教育教学效果。爱生敬业，勤奋工作，备好每一篇教案，上好每一堂课，批好每一次作业，与学生谈好每一次话，以自己辛勤的劳动换取每一位学生的成功。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 7.严以律己。无迟到、早退、旷工现象，工作时间不办私事，不搞娱乐活动，不饮酒；团结同志，谦虚谨慎，能正确处理集体与个人、家庭与工作及其他方面的关系，服从组织分配和领导。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　　8.规范收费。严格执行有关教育法规，不擅自收费；不搞有偿家教；不向家长索要财物。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9、关心学校。处处维护学校集体荣誉，事事为学校着想，爱护公物，关心学校一草一木。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　　10.抓好自查自纠。围绕师德师风建设问题，定期进行自我对照，自我检查，自我整改，主动听取接受学生、家长、学校纪检监察室等各方面的批评与建议，</w:t>
      </w:r>
      <w:r w:rsidRPr="00C37DAC">
        <w:rPr>
          <w:rFonts w:hAnsi="宋体" w:cs="宋体" w:hint="eastAsia"/>
          <w:sz w:val="24"/>
          <w:szCs w:val="24"/>
        </w:rPr>
        <w:lastRenderedPageBreak/>
        <w:t xml:space="preserve">自觉置于社会的监督之下。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                                              承诺人： 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C37DAC">
        <w:rPr>
          <w:rFonts w:hAnsi="宋体" w:cs="宋体" w:hint="eastAsia"/>
          <w:sz w:val="24"/>
          <w:szCs w:val="24"/>
        </w:rPr>
        <w:t xml:space="preserve">      </w:t>
      </w:r>
      <w:r w:rsidR="00C37DAC">
        <w:rPr>
          <w:rFonts w:hAnsi="宋体" w:cs="宋体" w:hint="eastAsia"/>
          <w:sz w:val="24"/>
          <w:szCs w:val="24"/>
        </w:rPr>
        <w:t xml:space="preserve">                                                 </w:t>
      </w:r>
      <w:r w:rsidRPr="00C37DAC">
        <w:rPr>
          <w:rFonts w:hAnsi="宋体" w:cs="宋体" w:hint="eastAsia"/>
          <w:sz w:val="24"/>
          <w:szCs w:val="24"/>
        </w:rPr>
        <w:t xml:space="preserve"> 年   月   日</w:t>
      </w:r>
    </w:p>
    <w:p w:rsidR="00972BB5" w:rsidRPr="00C37DAC" w:rsidRDefault="00972BB5" w:rsidP="00C37DAC">
      <w:pPr>
        <w:pStyle w:val="a3"/>
        <w:spacing w:line="360" w:lineRule="auto"/>
        <w:rPr>
          <w:rFonts w:hAnsi="宋体" w:cs="宋体"/>
          <w:sz w:val="24"/>
          <w:szCs w:val="24"/>
        </w:rPr>
      </w:pPr>
    </w:p>
    <w:sectPr w:rsidR="00972BB5" w:rsidRPr="00C37DAC" w:rsidSect="00F55704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067" w:rsidRDefault="007F2067" w:rsidP="00C37DAC">
      <w:r>
        <w:separator/>
      </w:r>
    </w:p>
  </w:endnote>
  <w:endnote w:type="continuationSeparator" w:id="1">
    <w:p w:rsidR="007F2067" w:rsidRDefault="007F2067" w:rsidP="00C37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067" w:rsidRDefault="007F2067" w:rsidP="00C37DAC">
      <w:r>
        <w:separator/>
      </w:r>
    </w:p>
  </w:footnote>
  <w:footnote w:type="continuationSeparator" w:id="1">
    <w:p w:rsidR="007F2067" w:rsidRDefault="007F2067" w:rsidP="00C37D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48DA"/>
    <w:rsid w:val="00013CEF"/>
    <w:rsid w:val="00026402"/>
    <w:rsid w:val="000624AA"/>
    <w:rsid w:val="000807FC"/>
    <w:rsid w:val="000B2594"/>
    <w:rsid w:val="000F4F6B"/>
    <w:rsid w:val="001461A3"/>
    <w:rsid w:val="002249A7"/>
    <w:rsid w:val="00241204"/>
    <w:rsid w:val="002C306B"/>
    <w:rsid w:val="002D6D16"/>
    <w:rsid w:val="002E610A"/>
    <w:rsid w:val="003102BD"/>
    <w:rsid w:val="003C708D"/>
    <w:rsid w:val="004A5082"/>
    <w:rsid w:val="004D4453"/>
    <w:rsid w:val="005430FF"/>
    <w:rsid w:val="005E60DE"/>
    <w:rsid w:val="0062394A"/>
    <w:rsid w:val="006B3673"/>
    <w:rsid w:val="00724B05"/>
    <w:rsid w:val="0072589D"/>
    <w:rsid w:val="007D039A"/>
    <w:rsid w:val="007F2067"/>
    <w:rsid w:val="00827A08"/>
    <w:rsid w:val="00831A2B"/>
    <w:rsid w:val="0086780A"/>
    <w:rsid w:val="00872299"/>
    <w:rsid w:val="008D4792"/>
    <w:rsid w:val="009103DB"/>
    <w:rsid w:val="00924A0A"/>
    <w:rsid w:val="00936BA8"/>
    <w:rsid w:val="00972BB5"/>
    <w:rsid w:val="009E4FA0"/>
    <w:rsid w:val="00A35C76"/>
    <w:rsid w:val="00A61C91"/>
    <w:rsid w:val="00AA2FD6"/>
    <w:rsid w:val="00AA6807"/>
    <w:rsid w:val="00B43CE1"/>
    <w:rsid w:val="00B44D99"/>
    <w:rsid w:val="00B76EF4"/>
    <w:rsid w:val="00B87A9D"/>
    <w:rsid w:val="00B92A76"/>
    <w:rsid w:val="00BB0CF9"/>
    <w:rsid w:val="00BE37CC"/>
    <w:rsid w:val="00C052EB"/>
    <w:rsid w:val="00C200AC"/>
    <w:rsid w:val="00C37DAC"/>
    <w:rsid w:val="00C41856"/>
    <w:rsid w:val="00C448DA"/>
    <w:rsid w:val="00C61059"/>
    <w:rsid w:val="00C70242"/>
    <w:rsid w:val="00CB6D1E"/>
    <w:rsid w:val="00DB20FF"/>
    <w:rsid w:val="00DD2BEF"/>
    <w:rsid w:val="00E12FA3"/>
    <w:rsid w:val="00E7433D"/>
    <w:rsid w:val="00E94B8F"/>
    <w:rsid w:val="00EC58F0"/>
    <w:rsid w:val="00EE48D3"/>
    <w:rsid w:val="00EF3A6F"/>
    <w:rsid w:val="00F1525F"/>
    <w:rsid w:val="00F5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F55704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F55704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C37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37DA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37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37D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2019-04-08T09:37:00Z</dcterms:created>
  <dcterms:modified xsi:type="dcterms:W3CDTF">2019-05-05T09:41:00Z</dcterms:modified>
</cp:coreProperties>
</file>